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0"/>
        <w:outlineLvl w:val="0"/>
        <w:rPr>
          <w:spacing w:val="-6"/>
        </w:rPr>
      </w:pPr>
      <w:r>
        <w:rPr>
          <w:spacing w:val="-6"/>
        </w:rPr>
        <w:t xml:space="preserve">Информация о ходе работы по комплектованию 1 и 10 классов </w:t>
      </w:r>
    </w:p>
    <w:p>
      <w:pPr>
        <w:ind w:firstLine="720"/>
        <w:rPr>
          <w:spacing w:val="-6"/>
          <w:u w:val="single"/>
        </w:rPr>
      </w:pPr>
      <w:r>
        <w:rPr>
          <w:rFonts w:eastAsia="Times New Roman CYR"/>
          <w:u w:val="single"/>
        </w:rPr>
        <w:t>МБОУ СОШ с. Акшуат МО «Барышский район»</w:t>
      </w:r>
      <w:r>
        <w:rPr>
          <w:spacing w:val="-6"/>
          <w:u w:val="single"/>
        </w:rPr>
        <w:t>_</w:t>
      </w:r>
    </w:p>
    <w:p>
      <w:pPr>
        <w:ind w:firstLine="720"/>
        <w:rPr>
          <w:b/>
          <w:spacing w:val="-6"/>
        </w:rPr>
      </w:pPr>
      <w:r>
        <w:rPr>
          <w:b/>
          <w:spacing w:val="-6"/>
        </w:rPr>
        <w:t xml:space="preserve">на </w:t>
      </w:r>
      <w:r>
        <w:rPr>
          <w:rFonts w:hint="default"/>
          <w:b/>
          <w:spacing w:val="-6"/>
          <w:lang w:val="ru-RU"/>
        </w:rPr>
        <w:t>25</w:t>
      </w:r>
      <w:r>
        <w:rPr>
          <w:b/>
          <w:spacing w:val="-6"/>
        </w:rPr>
        <w:t>.</w:t>
      </w:r>
      <w:r>
        <w:rPr>
          <w:rFonts w:hint="default"/>
          <w:b/>
          <w:spacing w:val="-6"/>
          <w:lang w:val="ru-RU"/>
        </w:rPr>
        <w:t>08</w:t>
      </w:r>
      <w:r>
        <w:rPr>
          <w:b/>
          <w:spacing w:val="-6"/>
        </w:rPr>
        <w:t>. 202</w:t>
      </w:r>
      <w:r>
        <w:rPr>
          <w:rFonts w:hint="default"/>
          <w:b/>
          <w:spacing w:val="-6"/>
          <w:lang w:val="ru-RU"/>
        </w:rPr>
        <w:t>2</w:t>
      </w:r>
      <w:r>
        <w:rPr>
          <w:b/>
          <w:spacing w:val="-6"/>
        </w:rPr>
        <w:t xml:space="preserve"> года</w:t>
      </w:r>
    </w:p>
    <w:p>
      <w:pPr>
        <w:ind w:firstLine="720"/>
        <w:rPr>
          <w:b/>
        </w:rPr>
      </w:pPr>
    </w:p>
    <w:tbl>
      <w:tblPr>
        <w:tblStyle w:val="3"/>
        <w:tblW w:w="9514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16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№ п/п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Значение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Планируемое количество 1 классов (классов-комплектов)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Планируемое количество первоклассников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Количество детей, зачисленных в 1 классы общеобразовательной организации, </w:t>
            </w:r>
            <w:r>
              <w:rPr>
                <w:u w:val="single"/>
              </w:rPr>
              <w:t>проживающих на закреплённой территории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Количество детей, принятых в 1 классы общеобразовательной организации, </w:t>
            </w:r>
            <w:r>
              <w:br w:type="textWrapping"/>
            </w:r>
            <w:r>
              <w:rPr>
                <w:u w:val="single"/>
              </w:rPr>
              <w:t>не зарегистрированных на закрепленной территории</w:t>
            </w:r>
            <w:r>
              <w:t xml:space="preserve">, </w:t>
            </w:r>
          </w:p>
          <w:p>
            <w:r>
              <w:t xml:space="preserve">(приём осуществляется  </w:t>
            </w:r>
            <w:r>
              <w:rPr>
                <w:u w:val="single"/>
              </w:rPr>
              <w:t>с 06 июля по 05 сентября</w:t>
            </w:r>
            <w:r>
              <w:t xml:space="preserve"> текущего года </w:t>
            </w:r>
            <w:r>
              <w:rPr>
                <w:u w:val="single"/>
              </w:rPr>
              <w:t>или ранее</w:t>
            </w:r>
            <w:r>
              <w:t xml:space="preserve">, </w:t>
            </w:r>
            <w:r>
              <w:rPr>
                <w:u w:val="single"/>
              </w:rPr>
              <w:t>если</w:t>
            </w:r>
            <w:r>
              <w:t xml:space="preserve"> в общеобразовательную организацию </w:t>
            </w:r>
            <w:r>
              <w:rPr>
                <w:u w:val="single"/>
              </w:rPr>
              <w:t>приняты</w:t>
            </w:r>
            <w:r>
              <w:t xml:space="preserve"> </w:t>
            </w:r>
            <w:r>
              <w:rPr>
                <w:u w:val="single"/>
              </w:rPr>
              <w:t>все</w:t>
            </w:r>
            <w:r>
              <w:t xml:space="preserve"> дети, </w:t>
            </w:r>
            <w:r>
              <w:rPr>
                <w:u w:val="single"/>
              </w:rPr>
              <w:t>проживающие</w:t>
            </w:r>
            <w:r>
              <w:t xml:space="preserve"> на закреплённой территории)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Количество свободных мест для приёма детей, </w:t>
            </w:r>
            <w:r>
              <w:br w:type="textWrapping"/>
            </w:r>
            <w:r>
              <w:t>не проживающих на закреплённой территории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Планируемое количество 10 классов,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65"/>
            </w:pPr>
            <w:r>
              <w:t xml:space="preserve">в том числе классов с углубленным изучением отдельных предметов </w:t>
            </w:r>
            <w:r>
              <w:br w:type="textWrapping"/>
            </w:r>
            <w:r>
              <w:t>и классов профильного обучения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Планируемое количество обучающихся 10 классов,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65"/>
            </w:pPr>
            <w:r>
              <w:t xml:space="preserve">в том числе в классах с углубленным изучением отдельных предметов </w:t>
            </w:r>
            <w:r>
              <w:br w:type="textWrapping"/>
            </w:r>
            <w:r>
              <w:t>и классах профильного обучения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Количество детей, принятых в 10 классы,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65"/>
            </w:pPr>
            <w:r>
              <w:t xml:space="preserve">в том числе в классы с углубленным изучением отдельных предметов </w:t>
            </w:r>
            <w:r>
              <w:br w:type="textWrapping"/>
            </w:r>
            <w:r>
              <w:t>и классы профильного обучения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Количество свободных мест в 10 классах,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65"/>
            </w:pPr>
            <w:r>
              <w:t xml:space="preserve">в том числе в классах с углубленным изучением отдельных предметов </w:t>
            </w:r>
            <w:r>
              <w:br w:type="textWrapping"/>
            </w:r>
            <w:r>
              <w:t>и классах профильного обучения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</w:t>
            </w:r>
          </w:p>
        </w:tc>
      </w:tr>
    </w:tbl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411FA"/>
    <w:multiLevelType w:val="multilevel"/>
    <w:tmpl w:val="677411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8"/>
    <w:rsid w:val="000226B2"/>
    <w:rsid w:val="00025892"/>
    <w:rsid w:val="000E268F"/>
    <w:rsid w:val="002735C3"/>
    <w:rsid w:val="00345716"/>
    <w:rsid w:val="003B6165"/>
    <w:rsid w:val="003C62A5"/>
    <w:rsid w:val="00554191"/>
    <w:rsid w:val="007403E8"/>
    <w:rsid w:val="00931286"/>
    <w:rsid w:val="009644AC"/>
    <w:rsid w:val="00976E1C"/>
    <w:rsid w:val="00B71001"/>
    <w:rsid w:val="00C36F5D"/>
    <w:rsid w:val="00CA7AC2"/>
    <w:rsid w:val="00D336DA"/>
    <w:rsid w:val="042979C0"/>
    <w:rsid w:val="2E5A1A46"/>
    <w:rsid w:val="385763E8"/>
    <w:rsid w:val="61380AFD"/>
    <w:rsid w:val="744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1164</Characters>
  <Lines>9</Lines>
  <Paragraphs>2</Paragraphs>
  <TotalTime>27</TotalTime>
  <ScaleCrop>false</ScaleCrop>
  <LinksUpToDate>false</LinksUpToDate>
  <CharactersWithSpaces>1366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2020-08-19T18:00:00Z</dcterms:created>
  <dc:creator>TTHR4JT372GYGHB4T89R</dc:creator>
  <cp:lastModifiedBy>pc</cp:lastModifiedBy>
  <dcterms:modified xsi:type="dcterms:W3CDTF">2022-11-06T13:58:24Z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608DD60F471847848B4F717B2026B31D</vt:lpwstr>
  </property>
</Properties>
</file>